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24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Der sehr seltene und stark gefährdete Schwarze Bär (</w:t>
      </w:r>
      <w:r>
        <w:rPr>
          <w:i/>
          <w:iCs/>
        </w:rPr>
        <w:t>Arctia villica</w:t>
      </w:r>
      <w:r>
        <w:rPr>
          <w:i w:val="false"/>
          <w:iCs w:val="false"/>
        </w:rPr>
        <w:t>), ein mediterranes Faunenelement,</w:t>
      </w:r>
      <w:r>
        <w:rPr/>
        <w:t xml:space="preserve"> unterhalb der Gans; M. Dotzer-Schmidt. / </w:t>
      </w:r>
      <w:r>
        <w:rPr/>
        <w:t>T</w:t>
      </w:r>
      <w:r>
        <w:rPr/>
        <w:t xml:space="preserve">he very rare and endangered Cream-spot Tiger </w:t>
      </w:r>
      <w:r>
        <w:rPr>
          <w:i w:val="false"/>
          <w:iCs w:val="false"/>
        </w:rPr>
        <w:t>(</w:t>
      </w:r>
      <w:r>
        <w:rPr>
          <w:i/>
          <w:iCs/>
        </w:rPr>
        <w:t>Arctia villica</w:t>
      </w:r>
      <w:r>
        <w:rPr>
          <w:i w:val="false"/>
          <w:iCs w:val="false"/>
        </w:rPr>
        <w:t>)</w:t>
      </w:r>
      <w:r>
        <w:rPr/>
        <w:t>, a Mediterranean faunal element, below the Gans.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LibreOffice/7.5.9.2$Windows_X86_64 LibreOffice_project/cdeefe45c17511d326101eed8008ac4092f278a9</Application>
  <AppVersion>15.0000</AppVersion>
  <Pages>1</Pages>
  <Words>52</Words>
  <Characters>352</Characters>
  <CharactersWithSpaces>402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2025-04-18T17:13:14Z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